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683" w:rsidRDefault="00932683" w:rsidP="00932683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Лабораторная работа №6</w:t>
      </w:r>
    </w:p>
    <w:p w:rsidR="00932683" w:rsidRDefault="00932683" w:rsidP="00932683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КАЛЛУСНАЯ КУЛЬТУРА</w:t>
      </w:r>
    </w:p>
    <w:p w:rsidR="00932683" w:rsidRDefault="00932683" w:rsidP="00932683">
      <w:pPr>
        <w:ind w:firstLine="425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Цель работы. </w:t>
      </w:r>
      <w:r>
        <w:rPr>
          <w:rFonts w:eastAsia="Times New Roman" w:cs="Times New Roman"/>
          <w:color w:val="auto"/>
          <w:lang w:val="ru-RU" w:eastAsia="ar-SA" w:bidi="ar-SA"/>
        </w:rPr>
        <w:t xml:space="preserve">Получение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 из сердцевины стебля взрослого растения табака в условиях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in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vitro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932683" w:rsidRDefault="00932683" w:rsidP="00932683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 xml:space="preserve">Теоретическое обоснование. </w:t>
      </w:r>
      <w:r>
        <w:rPr>
          <w:rFonts w:eastAsia="Times New Roman" w:cs="Times New Roman"/>
          <w:color w:val="auto"/>
          <w:lang w:val="ru-RU" w:eastAsia="ar-SA" w:bidi="ar-SA"/>
        </w:rPr>
        <w:t>Сущность метода выращивания изолированных тканей растений и получения каллуса заключается в том, что выделенный кусочек ткани (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) стерилизуют и переносят на искусственную питательную среду, содержащие минеральные соли, органические вещества, фитогормоны. На такой питательной среде клетки начинают делиться. Различно дифференцированные клетки претерпевают </w:t>
      </w:r>
      <w:r>
        <w:rPr>
          <w:rFonts w:eastAsia="Times New Roman" w:cs="Times New Roman"/>
          <w:color w:val="auto"/>
          <w:lang w:eastAsia="ar-SA" w:bidi="ar-SA"/>
        </w:rPr>
        <w:t>in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color w:val="auto"/>
          <w:lang w:eastAsia="ar-SA" w:bidi="ar-SA"/>
        </w:rPr>
        <w:t>vitro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дедифференциацию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переходят к делению, образуя первичный каллус. Возникший на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эксплантах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каллус через четыре-шесть недель переносят на свежую питательную среду (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субкультивируют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). Техника культивирования тканей позволяет получить длительную, пересадочную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культуру из любых живых тканевых клеток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интактного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растения. Каллус-это неорганизованная масса ткани, состоящая из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дедифференцированных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клеток. Образование и рост каллуса контролируются фитогормонами группы ауксинов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цитокининов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932683" w:rsidRDefault="00932683" w:rsidP="00932683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Каллусы на искусственных питательных средах, включающих фитогормоны, легко образуются на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эксплантах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из самых различных органов: из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асептически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прорастающих семян, отрезков стеблей и корней, изолированных фрагментов паренхимы, тканей клубня, изолированной сердцевины стебля, из листа, зародышей и др. </w:t>
      </w:r>
    </w:p>
    <w:p w:rsidR="00932683" w:rsidRDefault="00932683" w:rsidP="00932683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В качестве примера рассмотрим метод получения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 из сердцевины стебля взрослого растения табака.</w:t>
      </w:r>
    </w:p>
    <w:p w:rsidR="00932683" w:rsidRDefault="00932683" w:rsidP="00932683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Оборудование и техническое оснащение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Взрослые растения табака. Химический стакан с дистиллированной водой, конические колбы на 100 мл со стерильной питательной средой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Мурасиге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Скуга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 Вата, 96%-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спирт, 0,1%-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раствор сулемы или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стаканы со стерильной водой, стерильные марлевые мешочки, стерильный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пробкобур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стерильный скальпель, стерильная чашка Петри.</w:t>
      </w:r>
    </w:p>
    <w:p w:rsidR="00932683" w:rsidRDefault="00932683" w:rsidP="00932683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Содержание и порядок выполнения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Из стеблей табака в фазе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бутонизации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или цветения вырезают участки с хорошо развитой, но еще не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одревесневевшей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сердцевиной (второе-третье междоузлие). Выбранные участки стебля разрезают на части длиной 5 см и моют в мыльном растворе щеткой, затем отмывают от мыла водопроводной водой и ополаскивают дистиллированной водой. Чистые участки стебля помещают в стакан с дистиллированной водой и переносят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932683" w:rsidRDefault="00932683" w:rsidP="00932683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Для стерилизации протирают стебли табака 96%-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спиртом, и погружают в марлевых мешочках в 0,1%-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водный раствор сулемы на 10-15 мин или в раствор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(1:1000) на 25 мин. После стерилизации стебли промывают в пяти порциях дистиллированной воды, оставляя в каждой на 5 мин. Затем из центральной части стебля вырезают стерильным сверлом для пробок (диаметр 5 мм) столбик сердцевиной ткани и помещают в стерильную чашку Петри. Стерильным скальпелем удаляют участки ткани вблизи прежних срезов (концевые участки). Вырезанная сердцевина не должна содержать элементов флоэмы и камбия. Полученные цилиндрики сердцевины разрезают скальпелем в чашке Петри на кусочки длиной 2-3 мм и помещают на поверхность агаровой среды. Посуду с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эксплантами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табака помещают в термостат (в темноту) при температуре +25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о</w:t>
      </w:r>
      <w:r>
        <w:rPr>
          <w:rFonts w:eastAsia="Times New Roman" w:cs="Times New Roman"/>
          <w:color w:val="auto"/>
          <w:lang w:val="ru-RU" w:eastAsia="ar-SA" w:bidi="ar-SA"/>
        </w:rPr>
        <w:t>С для культивирования. Через три недели анализируют результаты по образованию каллуса. Таким же образом получают каллус из корнеплодов картофеля и моркови.</w:t>
      </w:r>
    </w:p>
    <w:p w:rsidR="00932683" w:rsidRDefault="00932683" w:rsidP="00932683">
      <w:pPr>
        <w:tabs>
          <w:tab w:val="left" w:pos="1080"/>
        </w:tabs>
        <w:ind w:firstLine="425"/>
        <w:rPr>
          <w:b/>
          <w:lang w:val="ru-RU"/>
        </w:rPr>
      </w:pPr>
      <w:r>
        <w:rPr>
          <w:b/>
          <w:lang w:val="ru-RU"/>
        </w:rPr>
        <w:t>Требования к отчету по лабораторной работы</w:t>
      </w:r>
    </w:p>
    <w:p w:rsidR="00932683" w:rsidRDefault="00932683" w:rsidP="00932683">
      <w:pPr>
        <w:tabs>
          <w:tab w:val="left" w:pos="425"/>
          <w:tab w:val="left" w:pos="1080"/>
        </w:tabs>
        <w:ind w:firstLine="425"/>
        <w:rPr>
          <w:lang w:val="ru-RU"/>
        </w:rPr>
      </w:pPr>
      <w:r>
        <w:rPr>
          <w:lang w:val="ru-RU"/>
        </w:rPr>
        <w:t xml:space="preserve">Лабораторные записи необходимо вести аккуратно, </w:t>
      </w:r>
      <w:proofErr w:type="gramStart"/>
      <w:r>
        <w:rPr>
          <w:lang w:val="ru-RU"/>
        </w:rPr>
        <w:t>поэтапно,  в</w:t>
      </w:r>
      <w:proofErr w:type="gramEnd"/>
      <w:r>
        <w:rPr>
          <w:lang w:val="ru-RU"/>
        </w:rPr>
        <w:t xml:space="preserve"> соответствии  с порядком выполнения лабораторной работы.</w:t>
      </w:r>
    </w:p>
    <w:p w:rsidR="00932683" w:rsidRDefault="00932683" w:rsidP="00932683">
      <w:pPr>
        <w:tabs>
          <w:tab w:val="left" w:pos="0"/>
        </w:tabs>
        <w:ind w:firstLine="425"/>
        <w:rPr>
          <w:lang w:val="ru-RU"/>
        </w:rPr>
      </w:pPr>
      <w:r>
        <w:rPr>
          <w:lang w:val="ru-RU"/>
        </w:rPr>
        <w:t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или графическом виде, а также с необходимыми рисунками.</w:t>
      </w:r>
    </w:p>
    <w:p w:rsidR="00932683" w:rsidRDefault="00932683" w:rsidP="00932683">
      <w:pPr>
        <w:tabs>
          <w:tab w:val="left" w:pos="1505"/>
        </w:tabs>
        <w:ind w:left="425"/>
        <w:rPr>
          <w:b/>
          <w:lang w:val="ru-RU"/>
        </w:rPr>
      </w:pPr>
      <w:r>
        <w:rPr>
          <w:b/>
          <w:lang w:val="ru-RU"/>
        </w:rPr>
        <w:t>Контрольные вопросы.</w:t>
      </w:r>
    </w:p>
    <w:p w:rsidR="00932683" w:rsidRDefault="00932683" w:rsidP="00932683">
      <w:pPr>
        <w:tabs>
          <w:tab w:val="left" w:pos="1505"/>
        </w:tabs>
        <w:ind w:left="425"/>
        <w:rPr>
          <w:rFonts w:eastAsia="Times New Roman" w:cs="Times New Roman"/>
          <w:color w:val="auto"/>
          <w:lang w:val="ru-RU" w:eastAsia="ar-SA" w:bidi="ar-SA"/>
        </w:rPr>
      </w:pPr>
      <w:r>
        <w:rPr>
          <w:lang w:val="ru-RU"/>
        </w:rPr>
        <w:t>1. В чём заключается с</w:t>
      </w:r>
      <w:r>
        <w:rPr>
          <w:rFonts w:eastAsia="Times New Roman" w:cs="Times New Roman"/>
          <w:color w:val="auto"/>
          <w:lang w:val="ru-RU" w:eastAsia="ar-SA" w:bidi="ar-SA"/>
        </w:rPr>
        <w:t xml:space="preserve">ущность метода выращивания изолированных тканей растений </w:t>
      </w:r>
      <w:r>
        <w:rPr>
          <w:rFonts w:eastAsia="Times New Roman" w:cs="Times New Roman"/>
          <w:color w:val="auto"/>
          <w:lang w:val="ru-RU" w:eastAsia="ar-SA" w:bidi="ar-SA"/>
        </w:rPr>
        <w:lastRenderedPageBreak/>
        <w:t>и получения каллуса?</w:t>
      </w:r>
    </w:p>
    <w:p w:rsidR="00932683" w:rsidRDefault="00932683" w:rsidP="00932683">
      <w:pPr>
        <w:tabs>
          <w:tab w:val="left" w:pos="1505"/>
        </w:tabs>
        <w:ind w:left="425"/>
        <w:rPr>
          <w:lang w:val="ru-RU"/>
        </w:rPr>
      </w:pPr>
      <w:r>
        <w:rPr>
          <w:lang w:val="ru-RU"/>
        </w:rPr>
        <w:t>2.Что представляет собой каллус?</w:t>
      </w:r>
    </w:p>
    <w:p w:rsidR="00932683" w:rsidRDefault="00932683" w:rsidP="00932683">
      <w:pPr>
        <w:tabs>
          <w:tab w:val="left" w:pos="1505"/>
        </w:tabs>
        <w:ind w:left="425"/>
        <w:rPr>
          <w:rFonts w:eastAsia="Times New Roman" w:cs="Times New Roman"/>
          <w:color w:val="auto"/>
          <w:lang w:val="ru-RU" w:eastAsia="ar-SA" w:bidi="ar-SA"/>
        </w:rPr>
      </w:pPr>
      <w:r>
        <w:rPr>
          <w:lang w:val="ru-RU"/>
        </w:rPr>
        <w:t xml:space="preserve">3.Из каких </w:t>
      </w:r>
      <w:r>
        <w:rPr>
          <w:rFonts w:eastAsia="Times New Roman" w:cs="Times New Roman"/>
          <w:color w:val="auto"/>
          <w:lang w:val="ru-RU" w:eastAsia="ar-SA" w:bidi="ar-SA"/>
        </w:rPr>
        <w:t xml:space="preserve">органов на искусственных питательных средах могут образоваться каллусы? </w:t>
      </w:r>
    </w:p>
    <w:p w:rsidR="00851BD8" w:rsidRPr="00932683" w:rsidRDefault="00851BD8" w:rsidP="00932683">
      <w:pPr>
        <w:rPr>
          <w:lang w:val="ru-RU"/>
        </w:rPr>
      </w:pPr>
      <w:bookmarkStart w:id="0" w:name="_GoBack"/>
      <w:bookmarkEnd w:id="0"/>
    </w:p>
    <w:sectPr w:rsidR="00851BD8" w:rsidRPr="009326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BBB"/>
    <w:rsid w:val="00851BD8"/>
    <w:rsid w:val="00915BBB"/>
    <w:rsid w:val="0093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62C81-F30F-4F96-8A91-BBE673EB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BB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2</cp:revision>
  <dcterms:created xsi:type="dcterms:W3CDTF">2021-11-09T10:30:00Z</dcterms:created>
  <dcterms:modified xsi:type="dcterms:W3CDTF">2021-11-09T10:30:00Z</dcterms:modified>
</cp:coreProperties>
</file>